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09BA" w14:textId="64F05DB0" w:rsidR="00364EB7" w:rsidRPr="00364EB7" w:rsidRDefault="00364EB7">
      <w:pPr>
        <w:rPr>
          <w:b/>
          <w:bCs/>
        </w:rPr>
      </w:pPr>
      <w:r w:rsidRPr="00364EB7">
        <w:rPr>
          <w:b/>
          <w:bCs/>
        </w:rPr>
        <w:t>Rungende startskud til en ny havesæson</w:t>
      </w:r>
    </w:p>
    <w:p w14:paraId="74470756" w14:textId="76F40656" w:rsidR="00364EB7" w:rsidRDefault="00364EB7">
      <w:r>
        <w:t>Påsken er nær med fridage, forårsvejr og tid til familiehygge. Endelig kan havedrømmene stå i lys lue</w:t>
      </w:r>
      <w:r w:rsidR="007745B6">
        <w:t>,</w:t>
      </w:r>
      <w:r>
        <w:t xml:space="preserve"> for med påskens placering midt i april kan startskuddet for en ny havesæson fyres af uden risiko for tyvstart. Klar, parat, jord under neglene. </w:t>
      </w:r>
      <w:r w:rsidR="00A73ADF">
        <w:t>Græsset er begyndt at gro som et tegn til, at tiden er inde til at plante og så alt det, du drømmer om at kunne høste i løbet af sommeren. Græssets vækst viser nemlig, at jordtemperaturen nu er høj nok til at tage imod frø og planter.</w:t>
      </w:r>
    </w:p>
    <w:p w14:paraId="3DE70C91" w14:textId="63D9FC0D" w:rsidR="00A73ADF" w:rsidRDefault="00A73ADF"/>
    <w:p w14:paraId="3CA775B6" w14:textId="1C6A118E" w:rsidR="00A73ADF" w:rsidRDefault="00010B25">
      <w:r>
        <w:t xml:space="preserve">Du kommer </w:t>
      </w:r>
      <w:r w:rsidR="007745B6">
        <w:t>sikkert i gang</w:t>
      </w:r>
      <w:r>
        <w:t xml:space="preserve"> i køkkenhaven med småplanter af alverdens gode grønsager sået i bakker og spiret frem i perfekte rammer hos professionelle gartnere. Her har planterne fået præcist det lys, den temperatur og det vand og næring, de har behov for, for at udvikle sig til robuste planter, der kommer </w:t>
      </w:r>
      <w:r w:rsidR="007745B6">
        <w:t>godt fra start</w:t>
      </w:r>
      <w:r>
        <w:t xml:space="preserve"> din køkkenhave. Og en god start er som bekendt vigtig for at kunne nå godt i mål. Plant grønsagsplanter ud på en mild og stille dag og husk at vande grundigt efter udplantning og selvfølgelig at holde øje med, at de ikke tørrer ud, mens deres rødder etablerer sig i havejorden.</w:t>
      </w:r>
    </w:p>
    <w:p w14:paraId="5EAD070C" w14:textId="2EF44E92" w:rsidR="00010B25" w:rsidRDefault="00010B25"/>
    <w:p w14:paraId="6D771080" w14:textId="59658F4E" w:rsidR="00010B25" w:rsidRDefault="00A75815">
      <w:r>
        <w:t>Tiden nærmer sig også, hvor drivhuset kan plantes til med tomatplanter og andet godt</w:t>
      </w:r>
      <w:r w:rsidR="00D94EBB">
        <w:t>, der giver selvforsyning med hjemmedyrkede grønsager i mange, dejlige sommermåneder. Sørg for</w:t>
      </w:r>
      <w:r w:rsidR="007745B6">
        <w:t>,</w:t>
      </w:r>
      <w:r w:rsidR="00D94EBB">
        <w:t xml:space="preserve"> at drivhuset </w:t>
      </w:r>
      <w:r w:rsidR="007745B6">
        <w:t xml:space="preserve">er </w:t>
      </w:r>
      <w:r w:rsidR="00D94EBB">
        <w:t>ryddet for gamle planterester og vasket grundigt, inden du planter de nye planter. Plantesygdomme og skadedyr kan overvintre i planteresterne, og det er så ærgerligt, hvis de friske planter bliver inficeret, så de ikke kommer ordentligt fra start. Husk, at drivhusplanterne vokser kraftigt og skal bruge meget energi for at udvikle frugter. Derfor er det nødvendigt at gøde dem med jævne mellemrum sæsonen igennem.</w:t>
      </w:r>
    </w:p>
    <w:p w14:paraId="5919911C" w14:textId="44E0B471" w:rsidR="00D94EBB" w:rsidRDefault="00D94EBB"/>
    <w:p w14:paraId="7B7721A6" w14:textId="7DC3F2D8" w:rsidR="00D94EBB" w:rsidRDefault="00C86BF0">
      <w:r>
        <w:t>Noget af det bedste, man kan give sig af med i påskedagene, er at indrette hjemmets uderum med masser af blomstrende planter i krukker. Det skaber stemning og havehygge i en håndevending, når krukkerne kommer på plads</w:t>
      </w:r>
      <w:r w:rsidR="001879D0">
        <w:t>. Endnu er det for tidligt at plante de egentlig</w:t>
      </w:r>
      <w:r w:rsidR="009446A9">
        <w:t>e</w:t>
      </w:r>
      <w:r w:rsidR="001879D0">
        <w:t xml:space="preserve"> sommerblomster ud, men der er mange forårsfriske frontløbere at vælge imellem, så terrassen med lidt hjælp fra vejrguderne kan danne den frodige ramme om kaffepauser </w:t>
      </w:r>
      <w:r w:rsidR="007745B6">
        <w:t xml:space="preserve">i feriedagene </w:t>
      </w:r>
      <w:r w:rsidR="001879D0">
        <w:t>og måske endda en dejlig påskefrokost.</w:t>
      </w:r>
    </w:p>
    <w:p w14:paraId="7B22E8C0" w14:textId="054802DE" w:rsidR="001879D0" w:rsidRDefault="001879D0"/>
    <w:p w14:paraId="36A2AE87" w14:textId="0C311E3A" w:rsidR="001879D0" w:rsidRDefault="009446A9">
      <w:r w:rsidRPr="00B04C3D">
        <w:rPr>
          <w:b/>
          <w:bCs/>
        </w:rPr>
        <w:t>Grøntsagsbakker</w:t>
      </w:r>
    </w:p>
    <w:p w14:paraId="53615988" w14:textId="4316BE22" w:rsidR="009446A9" w:rsidRDefault="00B04C3D">
      <w:r>
        <w:t xml:space="preserve">Med småplanter af en lang række grønsager i bakker kommer du hurtigt, nemt og sikkert </w:t>
      </w:r>
      <w:r w:rsidR="007745B6">
        <w:t xml:space="preserve">godt </w:t>
      </w:r>
      <w:r>
        <w:t>fra start i køkkenhaven. Vælg dine yndlingsgrønsager blandt adskillige sorter af kål, porrer, selleri og meget mere.</w:t>
      </w:r>
    </w:p>
    <w:p w14:paraId="017F9667" w14:textId="77777777" w:rsidR="00B04C3D" w:rsidRDefault="00B04C3D"/>
    <w:p w14:paraId="758A7F1F" w14:textId="1AB0E3AD" w:rsidR="00B04C3D" w:rsidRPr="00B04C3D" w:rsidRDefault="00B04C3D">
      <w:pPr>
        <w:rPr>
          <w:b/>
          <w:bCs/>
        </w:rPr>
      </w:pPr>
      <w:r w:rsidRPr="00B04C3D">
        <w:rPr>
          <w:b/>
          <w:bCs/>
        </w:rPr>
        <w:t>Tomatplanter</w:t>
      </w:r>
    </w:p>
    <w:p w14:paraId="0F1B20D8" w14:textId="7821A58A" w:rsidR="00B04C3D" w:rsidRDefault="008C0188">
      <w:r>
        <w:t xml:space="preserve">Tomater er ikke bare tomater. Der </w:t>
      </w:r>
      <w:r w:rsidR="00A06A7C">
        <w:t>findes tomater for enhver smag og til ethvert formål. Hos Home &amp; Garden finder du præcis de tomatplanter, der svarer til dine behov, uanset om det er små, søde tomatbolsjer, aromatiske tomater til tomatsalaten, kødfulde bøftomater til gryderetterne eller tomater i spændende farver, der sætter kulør på sommermaden.</w:t>
      </w:r>
    </w:p>
    <w:p w14:paraId="49CD668D" w14:textId="77777777" w:rsidR="00B04C3D" w:rsidRDefault="00B04C3D"/>
    <w:p w14:paraId="22B82AEE" w14:textId="3C25C70C" w:rsidR="009446A9" w:rsidRPr="009446A9" w:rsidRDefault="009446A9">
      <w:pPr>
        <w:rPr>
          <w:b/>
          <w:bCs/>
        </w:rPr>
      </w:pPr>
      <w:r w:rsidRPr="009446A9">
        <w:rPr>
          <w:b/>
          <w:bCs/>
        </w:rPr>
        <w:t>Hortensia</w:t>
      </w:r>
    </w:p>
    <w:p w14:paraId="1051E537" w14:textId="113964D6" w:rsidR="009446A9" w:rsidRDefault="009446A9">
      <w:proofErr w:type="spellStart"/>
      <w:r w:rsidRPr="009446A9">
        <w:rPr>
          <w:i/>
          <w:iCs/>
        </w:rPr>
        <w:t>Hydrangea</w:t>
      </w:r>
      <w:proofErr w:type="spellEnd"/>
      <w:r w:rsidRPr="009446A9">
        <w:rPr>
          <w:i/>
          <w:iCs/>
        </w:rPr>
        <w:t xml:space="preserve"> </w:t>
      </w:r>
      <w:proofErr w:type="spellStart"/>
      <w:r w:rsidRPr="009446A9">
        <w:rPr>
          <w:i/>
          <w:iCs/>
        </w:rPr>
        <w:t>macophylla</w:t>
      </w:r>
      <w:proofErr w:type="spellEnd"/>
      <w:r>
        <w:t xml:space="preserve"> i fuldt flor i stor størrelse skaber forårsstemning både ude og inde. De frodige planter kan omplantes til krukker eller simpelthen sættes ned i en flot krukke i salgspotten. Så bliver det ikke nemmere at skabe forårsstemning i en håndevending.</w:t>
      </w:r>
    </w:p>
    <w:p w14:paraId="61DE26A1" w14:textId="227CD3DE" w:rsidR="009446A9" w:rsidRDefault="009446A9"/>
    <w:p w14:paraId="29D8BC46" w14:textId="33C8BCEA" w:rsidR="009446A9" w:rsidRPr="000F78A0" w:rsidRDefault="000F78A0">
      <w:pPr>
        <w:rPr>
          <w:b/>
          <w:bCs/>
        </w:rPr>
      </w:pPr>
      <w:r w:rsidRPr="000F78A0">
        <w:rPr>
          <w:b/>
          <w:bCs/>
        </w:rPr>
        <w:t>Akeleje</w:t>
      </w:r>
    </w:p>
    <w:p w14:paraId="37043041" w14:textId="12B654E1" w:rsidR="000F78A0" w:rsidRDefault="000F78A0">
      <w:proofErr w:type="spellStart"/>
      <w:r w:rsidRPr="000F78A0">
        <w:rPr>
          <w:i/>
          <w:iCs/>
        </w:rPr>
        <w:t>Aquilegia</w:t>
      </w:r>
      <w:proofErr w:type="spellEnd"/>
      <w:r w:rsidRPr="000F78A0">
        <w:rPr>
          <w:i/>
          <w:iCs/>
        </w:rPr>
        <w:t xml:space="preserve"> </w:t>
      </w:r>
      <w:proofErr w:type="spellStart"/>
      <w:r w:rsidRPr="000F78A0">
        <w:rPr>
          <w:i/>
          <w:iCs/>
        </w:rPr>
        <w:t>vulgaris</w:t>
      </w:r>
      <w:proofErr w:type="spellEnd"/>
      <w:r>
        <w:t xml:space="preserve"> hører til de tidligste stauder, der allerede nu kan fås</w:t>
      </w:r>
      <w:r w:rsidR="007745B6">
        <w:t>,</w:t>
      </w:r>
      <w:r>
        <w:t xml:space="preserve"> med både fyldte og enkelte blomster i dejlige farver. </w:t>
      </w:r>
      <w:r w:rsidR="007745B6">
        <w:t>S</w:t>
      </w:r>
      <w:r>
        <w:t>øde og sarte ser de ud, men de kan sagtens tåle forårsvejret på terrassen, når de plantes ud i krukkerne.</w:t>
      </w:r>
    </w:p>
    <w:p w14:paraId="501D8751" w14:textId="17DD1AED" w:rsidR="000F78A0" w:rsidRDefault="000F78A0"/>
    <w:p w14:paraId="185EAA2D" w14:textId="611019DC" w:rsidR="000F78A0" w:rsidRPr="000F78A0" w:rsidRDefault="000F78A0">
      <w:pPr>
        <w:rPr>
          <w:b/>
          <w:bCs/>
        </w:rPr>
      </w:pPr>
      <w:r w:rsidRPr="000F78A0">
        <w:rPr>
          <w:b/>
          <w:bCs/>
        </w:rPr>
        <w:t>Marokkansk marguerit</w:t>
      </w:r>
    </w:p>
    <w:p w14:paraId="41BCF17A" w14:textId="7BC24A05" w:rsidR="000F78A0" w:rsidRDefault="000F78A0">
      <w:proofErr w:type="spellStart"/>
      <w:r w:rsidRPr="000F78A0">
        <w:rPr>
          <w:i/>
          <w:iCs/>
        </w:rPr>
        <w:t>Rhodanthemum</w:t>
      </w:r>
      <w:proofErr w:type="spellEnd"/>
      <w:r w:rsidRPr="000F78A0">
        <w:rPr>
          <w:i/>
          <w:iCs/>
        </w:rPr>
        <w:t xml:space="preserve"> hybrid</w:t>
      </w:r>
      <w:r>
        <w:t xml:space="preserve"> er skønne tidligt blomstrende planter med blomster, der ligner almindelige margueritter. Blomsterne, der fås i lyserøde og hvide, løfter sig på lange stængler over det fine, sølvgrå løv</w:t>
      </w:r>
      <w:r w:rsidR="00B04C3D">
        <w:t>.</w:t>
      </w:r>
      <w:r w:rsidR="007745B6">
        <w:t xml:space="preserve"> En meget elegant krukkeplante.</w:t>
      </w:r>
    </w:p>
    <w:p w14:paraId="519CA8B9" w14:textId="02019821" w:rsidR="00B04C3D" w:rsidRDefault="00B04C3D"/>
    <w:p w14:paraId="006FC04D" w14:textId="170D5F46" w:rsidR="00B04C3D" w:rsidRPr="00B04C3D" w:rsidRDefault="00B04C3D">
      <w:pPr>
        <w:rPr>
          <w:b/>
          <w:bCs/>
        </w:rPr>
      </w:pPr>
      <w:r w:rsidRPr="00B04C3D">
        <w:rPr>
          <w:b/>
          <w:bCs/>
        </w:rPr>
        <w:t>Gyldenlak</w:t>
      </w:r>
    </w:p>
    <w:p w14:paraId="770CC1EA" w14:textId="2A0BD2D2" w:rsidR="00B04C3D" w:rsidRPr="00B04C3D" w:rsidRDefault="00B04C3D">
      <w:proofErr w:type="spellStart"/>
      <w:r w:rsidRPr="00B04C3D">
        <w:rPr>
          <w:i/>
          <w:iCs/>
        </w:rPr>
        <w:t>Erysimum</w:t>
      </w:r>
      <w:proofErr w:type="spellEnd"/>
      <w:r w:rsidRPr="00B04C3D">
        <w:rPr>
          <w:i/>
          <w:iCs/>
        </w:rPr>
        <w:t xml:space="preserve"> </w:t>
      </w:r>
      <w:proofErr w:type="spellStart"/>
      <w:r w:rsidRPr="00B04C3D">
        <w:rPr>
          <w:i/>
          <w:iCs/>
        </w:rPr>
        <w:t>cheiri</w:t>
      </w:r>
      <w:proofErr w:type="spellEnd"/>
      <w:r>
        <w:rPr>
          <w:i/>
          <w:iCs/>
        </w:rPr>
        <w:t xml:space="preserve"> </w:t>
      </w:r>
      <w:r>
        <w:t>er en dejlig forårsbebuder til haven og til krukkerne med blomster i fem skønne farvenuancer. Blomsterne dufter sødt og dejligt og hører til de forårsfriske insekters yndlingsblomster.</w:t>
      </w:r>
    </w:p>
    <w:p w14:paraId="1F901D74" w14:textId="77777777" w:rsidR="00A73ADF" w:rsidRDefault="00A73ADF"/>
    <w:p w14:paraId="2D11FB36" w14:textId="25DF0CD4" w:rsidR="00A73ADF" w:rsidRDefault="00A73ADF"/>
    <w:p w14:paraId="78FBDC0E" w14:textId="77777777" w:rsidR="00A73ADF" w:rsidRDefault="00A73ADF"/>
    <w:p w14:paraId="3D190057" w14:textId="77777777" w:rsidR="00364EB7" w:rsidRDefault="00364EB7"/>
    <w:sectPr w:rsidR="00364E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B7"/>
    <w:rsid w:val="00010B25"/>
    <w:rsid w:val="000F78A0"/>
    <w:rsid w:val="001879D0"/>
    <w:rsid w:val="00364EB7"/>
    <w:rsid w:val="007745B6"/>
    <w:rsid w:val="008C0188"/>
    <w:rsid w:val="009446A9"/>
    <w:rsid w:val="00A06A7C"/>
    <w:rsid w:val="00A73ADF"/>
    <w:rsid w:val="00A75815"/>
    <w:rsid w:val="00B04C3D"/>
    <w:rsid w:val="00C86BF0"/>
    <w:rsid w:val="00D94EBB"/>
    <w:rsid w:val="00E823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9F43"/>
  <w15:chartTrackingRefBased/>
  <w15:docId w15:val="{704273A6-7A1D-7F45-8139-84BF9D35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3271</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Simone Rasmussen</cp:lastModifiedBy>
  <cp:revision>2</cp:revision>
  <dcterms:created xsi:type="dcterms:W3CDTF">2022-03-18T13:09:00Z</dcterms:created>
  <dcterms:modified xsi:type="dcterms:W3CDTF">2022-03-18T13:09:00Z</dcterms:modified>
</cp:coreProperties>
</file>