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9AC2" w14:textId="6A13BAE7" w:rsidR="001C43B5" w:rsidRDefault="0055430A">
      <w:r>
        <w:t>Home &amp; Garden 2220</w:t>
      </w:r>
    </w:p>
    <w:p w14:paraId="1A52DA53" w14:textId="77777777" w:rsidR="001C43B5" w:rsidRDefault="001C43B5"/>
    <w:p w14:paraId="2613B0F8" w14:textId="77777777" w:rsidR="0055430A" w:rsidRDefault="001C43B5">
      <w:pPr>
        <w:rPr>
          <w:b/>
          <w:bCs/>
        </w:rPr>
      </w:pPr>
      <w:r w:rsidRPr="0055430A">
        <w:rPr>
          <w:b/>
          <w:bCs/>
        </w:rPr>
        <w:t>Dit dejlige grønne åndehul</w:t>
      </w:r>
    </w:p>
    <w:p w14:paraId="29B8686E" w14:textId="228B1689" w:rsidR="0055430A" w:rsidRPr="0055430A" w:rsidRDefault="0055430A"/>
    <w:p w14:paraId="4CEC3FB0" w14:textId="10861860" w:rsidR="0055430A" w:rsidRDefault="0055430A">
      <w:r w:rsidRPr="0055430A">
        <w:t>Der skal ikke så me</w:t>
      </w:r>
      <w:r>
        <w:t>g</w:t>
      </w:r>
      <w:r w:rsidRPr="0055430A">
        <w:t xml:space="preserve">et til for at forvandle </w:t>
      </w:r>
      <w:r>
        <w:t>terrassen eller altanen til et frodigt, grønt åndehul, som man længes efter at komme hjem til for at puste ud og slappe af</w:t>
      </w:r>
      <w:r w:rsidR="00FC39BC">
        <w:t xml:space="preserve"> efter en lang, hektisk dag. Ingredienserne er i al sin enkelhed smukke planter i krukker og helst mange af dem. Det kan forvandle enhver flise- eller betonørken til en dejlig oase.</w:t>
      </w:r>
    </w:p>
    <w:p w14:paraId="0361D1BA" w14:textId="5AB77E8C" w:rsidR="00FC39BC" w:rsidRDefault="00FC39BC"/>
    <w:p w14:paraId="4C7EA09E" w14:textId="267B65DA" w:rsidR="00FC39BC" w:rsidRDefault="00FC39BC">
      <w:r>
        <w:t xml:space="preserve">Før du går på planteindkøb, så tag et koncentreret kig på det uderum, du vil indrette med planter. Hvad er der egentlig plads til? Skal der være planter, der vokser i højden? Og hvilke farver vil være gode at kombinere? </w:t>
      </w:r>
      <w:r w:rsidR="007D1AA5">
        <w:t>Nogle enkle overvejelser vil afspejle sig i en smuk og harmonisk helhed som resultat. Det betyder selvfølgelig ikke, at du ikke kan og skal lade dig inspirere undervejs, men det er godt at have en grundide at arbejde ud fra.</w:t>
      </w:r>
    </w:p>
    <w:p w14:paraId="02558928" w14:textId="66FF1704" w:rsidR="007D1AA5" w:rsidRDefault="007D1AA5"/>
    <w:p w14:paraId="6322D57C" w14:textId="5900803F" w:rsidR="007D1AA5" w:rsidRDefault="007D1AA5">
      <w:r>
        <w:t>Du får mest glæde af dine planter, hvis du sørger for at de har en god kvalitetsmuld at vokse i. Sørg altid for at fugte krukkemulden godt op, før du planter, det er betydeligt nemmere, end at sikre det rige vandindhold i jorden, når først planterne er plantet. Der er en passende mængde vand i jorden, når du lige nøjagtigt kan klamme vand ud af en håndfuld.</w:t>
      </w:r>
    </w:p>
    <w:p w14:paraId="0344E5DB" w14:textId="0532A46E" w:rsidR="007D1AA5" w:rsidRDefault="007D1AA5"/>
    <w:p w14:paraId="02DAC757" w14:textId="3064AA19" w:rsidR="007D1AA5" w:rsidRDefault="007D1AA5">
      <w:r>
        <w:t>Plant altid nye planter i ny jord og rene potter. Så risikerer du ikke</w:t>
      </w:r>
      <w:r w:rsidR="00374889">
        <w:t xml:space="preserve">, at jorden indeholder ophobede salte eller at plantesygdomme spreder sig fra gamle planterester. </w:t>
      </w:r>
    </w:p>
    <w:p w14:paraId="20DE402D" w14:textId="0950AF94" w:rsidR="00374889" w:rsidRDefault="00374889"/>
    <w:p w14:paraId="4D842BAB" w14:textId="77777777" w:rsidR="00606992" w:rsidRDefault="00606992" w:rsidP="00B268BD">
      <w:pPr>
        <w:rPr>
          <w:b/>
          <w:bCs/>
        </w:rPr>
      </w:pPr>
    </w:p>
    <w:p w14:paraId="214509FC" w14:textId="77777777" w:rsidR="00606992" w:rsidRPr="00BF6702" w:rsidRDefault="00606992" w:rsidP="00606992">
      <w:pPr>
        <w:rPr>
          <w:b/>
        </w:rPr>
      </w:pPr>
      <w:r w:rsidRPr="00BF6702">
        <w:rPr>
          <w:b/>
        </w:rPr>
        <w:t>Nyresnerle</w:t>
      </w:r>
    </w:p>
    <w:p w14:paraId="709CCE61" w14:textId="77777777" w:rsidR="00606992" w:rsidRDefault="00606992" w:rsidP="00606992">
      <w:proofErr w:type="spellStart"/>
      <w:r w:rsidRPr="00606992">
        <w:rPr>
          <w:i/>
          <w:iCs/>
        </w:rPr>
        <w:t>Dichondra</w:t>
      </w:r>
      <w:proofErr w:type="spellEnd"/>
      <w:r w:rsidRPr="00606992">
        <w:rPr>
          <w:i/>
          <w:iCs/>
        </w:rPr>
        <w:t xml:space="preserve"> </w:t>
      </w:r>
      <w:proofErr w:type="spellStart"/>
      <w:r w:rsidRPr="00606992">
        <w:rPr>
          <w:i/>
          <w:iCs/>
        </w:rPr>
        <w:t>argentea</w:t>
      </w:r>
      <w:proofErr w:type="spellEnd"/>
      <w:r>
        <w:t xml:space="preserve"> ’Silver Falls’ er en fin kontrastplante med lange, hængende ranker af sølvgrå blade, der vælder som vandfald ud over krukkens kant.</w:t>
      </w:r>
    </w:p>
    <w:p w14:paraId="62A6B53C" w14:textId="77777777" w:rsidR="00606992" w:rsidRDefault="00606992" w:rsidP="00606992">
      <w:pPr>
        <w:rPr>
          <w:b/>
        </w:rPr>
      </w:pPr>
    </w:p>
    <w:p w14:paraId="74872113" w14:textId="2659EB5A" w:rsidR="00606992" w:rsidRPr="00790710" w:rsidRDefault="00606992" w:rsidP="00606992">
      <w:pPr>
        <w:rPr>
          <w:b/>
        </w:rPr>
      </w:pPr>
      <w:r w:rsidRPr="00790710">
        <w:rPr>
          <w:b/>
        </w:rPr>
        <w:t>Begonie</w:t>
      </w:r>
    </w:p>
    <w:p w14:paraId="7F0CBA74" w14:textId="77777777" w:rsidR="00606992" w:rsidRDefault="00606992" w:rsidP="00606992">
      <w:r w:rsidRPr="00606992">
        <w:rPr>
          <w:i/>
          <w:iCs/>
        </w:rPr>
        <w:t>Begonia</w:t>
      </w:r>
      <w:r>
        <w:t xml:space="preserve"> ’Glowing </w:t>
      </w:r>
      <w:proofErr w:type="spellStart"/>
      <w:r>
        <w:t>Embers</w:t>
      </w:r>
      <w:proofErr w:type="spellEnd"/>
      <w:r>
        <w:t>’ er en sommerblomst i særklasse med små, enkle lysende orange blomster i flot kontrast til det næsten sorte løv. Blomstrer uafbrudt hele sommeren.</w:t>
      </w:r>
    </w:p>
    <w:p w14:paraId="7CC06314" w14:textId="77777777" w:rsidR="00606992" w:rsidRDefault="00606992" w:rsidP="00606992">
      <w:pPr>
        <w:rPr>
          <w:b/>
        </w:rPr>
      </w:pPr>
    </w:p>
    <w:p w14:paraId="63A1CF45" w14:textId="065818E9" w:rsidR="00606992" w:rsidRPr="005C75AB" w:rsidRDefault="00606992" w:rsidP="00606992">
      <w:pPr>
        <w:rPr>
          <w:b/>
        </w:rPr>
      </w:pPr>
      <w:r w:rsidRPr="005C75AB">
        <w:rPr>
          <w:b/>
        </w:rPr>
        <w:t>Fjerblomst</w:t>
      </w:r>
    </w:p>
    <w:p w14:paraId="51996F85" w14:textId="77777777" w:rsidR="00606992" w:rsidRDefault="00606992" w:rsidP="00606992">
      <w:proofErr w:type="spellStart"/>
      <w:r w:rsidRPr="00606992">
        <w:rPr>
          <w:i/>
          <w:iCs/>
        </w:rPr>
        <w:t>Scaevola</w:t>
      </w:r>
      <w:proofErr w:type="spellEnd"/>
      <w:r w:rsidRPr="00606992">
        <w:rPr>
          <w:i/>
          <w:iCs/>
        </w:rPr>
        <w:t xml:space="preserve"> </w:t>
      </w:r>
      <w:proofErr w:type="spellStart"/>
      <w:r w:rsidRPr="00606992">
        <w:rPr>
          <w:i/>
          <w:iCs/>
        </w:rPr>
        <w:t>aemula</w:t>
      </w:r>
      <w:proofErr w:type="spellEnd"/>
      <w:r>
        <w:t xml:space="preserve"> er en kraftigt voksende plante med hængende vækst. Den blomstrer hele sommeren og egner sig godt til flotte krukker, store fade og til ophæng.</w:t>
      </w:r>
    </w:p>
    <w:p w14:paraId="55409BCE" w14:textId="77777777" w:rsidR="00606992" w:rsidRDefault="00606992" w:rsidP="00606992">
      <w:pPr>
        <w:rPr>
          <w:rFonts w:eastAsia="Times New Roman" w:cstheme="minorHAnsi"/>
          <w:b/>
          <w:bCs/>
          <w:iCs/>
          <w:color w:val="333333"/>
          <w:shd w:val="clear" w:color="auto" w:fill="FFFFFF"/>
          <w:lang w:eastAsia="da-DK"/>
        </w:rPr>
      </w:pPr>
    </w:p>
    <w:p w14:paraId="5B2C0436" w14:textId="3E156140" w:rsidR="00606992" w:rsidRPr="00611D76" w:rsidRDefault="00606992" w:rsidP="00606992">
      <w:pPr>
        <w:rPr>
          <w:rFonts w:eastAsia="Times New Roman" w:cstheme="minorHAnsi"/>
          <w:b/>
          <w:bCs/>
          <w:iCs/>
          <w:color w:val="333333"/>
          <w:shd w:val="clear" w:color="auto" w:fill="FFFFFF"/>
          <w:lang w:eastAsia="da-DK"/>
        </w:rPr>
      </w:pPr>
      <w:r w:rsidRPr="00611D76">
        <w:rPr>
          <w:rFonts w:eastAsia="Times New Roman" w:cstheme="minorHAnsi"/>
          <w:b/>
          <w:bCs/>
          <w:iCs/>
          <w:color w:val="333333"/>
          <w:shd w:val="clear" w:color="auto" w:fill="FFFFFF"/>
          <w:lang w:eastAsia="da-DK"/>
        </w:rPr>
        <w:t>Solknap</w:t>
      </w:r>
    </w:p>
    <w:p w14:paraId="42AA6B60" w14:textId="77777777" w:rsidR="00606992" w:rsidRDefault="00606992" w:rsidP="00606992">
      <w:pPr>
        <w:rPr>
          <w:rFonts w:eastAsia="Times New Roman" w:cstheme="minorHAnsi"/>
          <w:iCs/>
          <w:color w:val="333333"/>
          <w:shd w:val="clear" w:color="auto" w:fill="FFFFFF"/>
          <w:lang w:eastAsia="da-DK"/>
        </w:rPr>
      </w:pPr>
      <w:proofErr w:type="spellStart"/>
      <w:r w:rsidRPr="00611D76">
        <w:rPr>
          <w:rFonts w:eastAsia="Times New Roman" w:cstheme="minorHAnsi"/>
          <w:i/>
          <w:color w:val="333333"/>
          <w:shd w:val="clear" w:color="auto" w:fill="FFFFFF"/>
          <w:lang w:eastAsia="da-DK"/>
        </w:rPr>
        <w:t>Sanvitalia</w:t>
      </w:r>
      <w:proofErr w:type="spellEnd"/>
      <w:r w:rsidRPr="00611D76">
        <w:rPr>
          <w:rFonts w:eastAsia="Times New Roman" w:cstheme="minorHAnsi"/>
          <w:i/>
          <w:color w:val="333333"/>
          <w:shd w:val="clear" w:color="auto" w:fill="FFFFFF"/>
          <w:lang w:eastAsia="da-DK"/>
        </w:rPr>
        <w:t xml:space="preserve"> </w:t>
      </w:r>
      <w:proofErr w:type="spellStart"/>
      <w:r w:rsidRPr="00611D76">
        <w:rPr>
          <w:rFonts w:eastAsia="Times New Roman" w:cstheme="minorHAnsi"/>
          <w:i/>
          <w:color w:val="333333"/>
          <w:shd w:val="clear" w:color="auto" w:fill="FFFFFF"/>
          <w:lang w:eastAsia="da-DK"/>
        </w:rPr>
        <w:t>procumbens</w:t>
      </w:r>
      <w:proofErr w:type="spellEnd"/>
      <w:r>
        <w:rPr>
          <w:rFonts w:eastAsia="Times New Roman" w:cstheme="minorHAnsi"/>
          <w:iCs/>
          <w:color w:val="333333"/>
          <w:shd w:val="clear" w:color="auto" w:fill="FFFFFF"/>
          <w:lang w:eastAsia="da-DK"/>
        </w:rPr>
        <w:t xml:space="preserve"> er en rigtig lille humørspreder med krybende vækst og et væld af små gule blomstersole med mørkere midte. </w:t>
      </w:r>
      <w:proofErr w:type="spellStart"/>
      <w:r>
        <w:rPr>
          <w:rFonts w:eastAsia="Times New Roman" w:cstheme="minorHAnsi"/>
          <w:iCs/>
          <w:color w:val="333333"/>
          <w:shd w:val="clear" w:color="auto" w:fill="FFFFFF"/>
          <w:lang w:eastAsia="da-DK"/>
        </w:rPr>
        <w:t>Supergod</w:t>
      </w:r>
      <w:proofErr w:type="spellEnd"/>
      <w:r>
        <w:rPr>
          <w:rFonts w:eastAsia="Times New Roman" w:cstheme="minorHAnsi"/>
          <w:iCs/>
          <w:color w:val="333333"/>
          <w:shd w:val="clear" w:color="auto" w:fill="FFFFFF"/>
          <w:lang w:eastAsia="da-DK"/>
        </w:rPr>
        <w:t xml:space="preserve"> til krukker, ampler og altankasser.</w:t>
      </w:r>
    </w:p>
    <w:p w14:paraId="35C2CEBA" w14:textId="77777777" w:rsidR="00606992" w:rsidRDefault="00606992" w:rsidP="00B268BD">
      <w:pPr>
        <w:rPr>
          <w:b/>
          <w:bCs/>
        </w:rPr>
      </w:pPr>
    </w:p>
    <w:p w14:paraId="4CA87E23" w14:textId="77777777" w:rsidR="00606992" w:rsidRPr="00B81490" w:rsidRDefault="00606992" w:rsidP="00606992">
      <w:pPr>
        <w:rPr>
          <w:b/>
        </w:rPr>
      </w:pPr>
      <w:r w:rsidRPr="00B81490">
        <w:rPr>
          <w:b/>
        </w:rPr>
        <w:t>Begonie</w:t>
      </w:r>
    </w:p>
    <w:p w14:paraId="76FBF135" w14:textId="77777777" w:rsidR="00606992" w:rsidRDefault="00606992" w:rsidP="00606992">
      <w:r w:rsidRPr="00B22182">
        <w:rPr>
          <w:i/>
          <w:iCs/>
        </w:rPr>
        <w:t>Begonia</w:t>
      </w:r>
      <w:r>
        <w:t xml:space="preserve"> ’</w:t>
      </w:r>
      <w:proofErr w:type="spellStart"/>
      <w:r>
        <w:t>Betulia</w:t>
      </w:r>
      <w:proofErr w:type="spellEnd"/>
      <w:r>
        <w:t>’ er en serie af begonier, der udmærker sig ved tæt og kompakt vækst og ekstremt langvarig blomstring. Nemme krukkeplanter, der trives bedst i havskygge.</w:t>
      </w:r>
    </w:p>
    <w:p w14:paraId="49541F37" w14:textId="77777777" w:rsidR="00606992" w:rsidRDefault="00606992" w:rsidP="00B268BD">
      <w:pPr>
        <w:rPr>
          <w:b/>
          <w:bCs/>
        </w:rPr>
      </w:pPr>
    </w:p>
    <w:p w14:paraId="44F2D8BC" w14:textId="77777777" w:rsidR="00606992" w:rsidRPr="00435231" w:rsidRDefault="00606992" w:rsidP="00606992">
      <w:pPr>
        <w:rPr>
          <w:b/>
        </w:rPr>
      </w:pPr>
      <w:r w:rsidRPr="00435231">
        <w:rPr>
          <w:b/>
        </w:rPr>
        <w:t>Vortemælk</w:t>
      </w:r>
    </w:p>
    <w:p w14:paraId="337171ED" w14:textId="77777777" w:rsidR="00606992" w:rsidRPr="00435231" w:rsidRDefault="00606992" w:rsidP="00606992">
      <w:proofErr w:type="spellStart"/>
      <w:r w:rsidRPr="00B22182">
        <w:rPr>
          <w:i/>
          <w:iCs/>
        </w:rPr>
        <w:lastRenderedPageBreak/>
        <w:t>Euphorbia</w:t>
      </w:r>
      <w:proofErr w:type="spellEnd"/>
      <w:r w:rsidRPr="00435231">
        <w:t xml:space="preserve"> ’Diamond Frost’ </w:t>
      </w:r>
      <w:r>
        <w:t>er en yndefuld krukkeplante med langtidsholdbare skyer af små, hvide blomster uafbrudt hele sommeren. Klæder og letter enhver plantekombination.</w:t>
      </w:r>
    </w:p>
    <w:p w14:paraId="1A0FCD64" w14:textId="77777777" w:rsidR="00606992" w:rsidRDefault="00606992" w:rsidP="00B268BD">
      <w:pPr>
        <w:rPr>
          <w:b/>
          <w:bCs/>
        </w:rPr>
      </w:pPr>
    </w:p>
    <w:p w14:paraId="7ACFFB14" w14:textId="222C56EF" w:rsidR="00B268BD" w:rsidRPr="002C1FE6" w:rsidRDefault="00B268BD" w:rsidP="00B268BD">
      <w:pPr>
        <w:rPr>
          <w:b/>
          <w:bCs/>
        </w:rPr>
      </w:pPr>
      <w:proofErr w:type="spellStart"/>
      <w:r w:rsidRPr="002C1FE6">
        <w:rPr>
          <w:b/>
          <w:bCs/>
        </w:rPr>
        <w:t>Kæmpeverbena</w:t>
      </w:r>
      <w:proofErr w:type="spellEnd"/>
    </w:p>
    <w:p w14:paraId="38431FA7" w14:textId="02AF914E" w:rsidR="00B268BD" w:rsidRDefault="00B268BD">
      <w:proofErr w:type="spellStart"/>
      <w:r w:rsidRPr="002C1FE6">
        <w:rPr>
          <w:i/>
          <w:iCs/>
        </w:rPr>
        <w:t>Verbena</w:t>
      </w:r>
      <w:proofErr w:type="spellEnd"/>
      <w:r w:rsidRPr="002C1FE6">
        <w:rPr>
          <w:i/>
          <w:iCs/>
        </w:rPr>
        <w:t xml:space="preserve"> </w:t>
      </w:r>
      <w:proofErr w:type="spellStart"/>
      <w:r w:rsidRPr="002C1FE6">
        <w:rPr>
          <w:i/>
          <w:iCs/>
        </w:rPr>
        <w:t>bonariens</w:t>
      </w:r>
      <w:r>
        <w:rPr>
          <w:i/>
          <w:iCs/>
        </w:rPr>
        <w:t>is</w:t>
      </w:r>
      <w:proofErr w:type="spellEnd"/>
      <w:r>
        <w:t xml:space="preserve"> er med sine meterhøje stængler virkelig en kæmpe blandt sommerblomster. De fine skærme af små, lilla blomster vajer elegant over krukken på lange, stive stængler.</w:t>
      </w:r>
    </w:p>
    <w:p w14:paraId="1C540241" w14:textId="3452ACE3" w:rsidR="00143664" w:rsidRDefault="00143664"/>
    <w:p w14:paraId="5DC24481" w14:textId="77777777" w:rsidR="00143664" w:rsidRPr="000D33A5" w:rsidRDefault="00143664" w:rsidP="00143664">
      <w:pPr>
        <w:rPr>
          <w:b/>
        </w:rPr>
      </w:pPr>
      <w:r w:rsidRPr="000D33A5">
        <w:rPr>
          <w:b/>
        </w:rPr>
        <w:t>Solsikke</w:t>
      </w:r>
    </w:p>
    <w:p w14:paraId="00CAED1F" w14:textId="77777777" w:rsidR="00143664" w:rsidRDefault="00143664" w:rsidP="00143664">
      <w:pPr>
        <w:rPr>
          <w:rFonts w:eastAsia="Times New Roman" w:cstheme="minorHAnsi"/>
          <w:iCs/>
          <w:color w:val="333333"/>
          <w:shd w:val="clear" w:color="auto" w:fill="FFFFFF"/>
          <w:lang w:eastAsia="da-DK"/>
        </w:rPr>
      </w:pPr>
      <w:proofErr w:type="spellStart"/>
      <w:r w:rsidRPr="00AB7D96">
        <w:rPr>
          <w:rFonts w:cstheme="minorHAnsi"/>
          <w:i/>
          <w:iCs/>
        </w:rPr>
        <w:t>Helianthus</w:t>
      </w:r>
      <w:proofErr w:type="spellEnd"/>
      <w:r w:rsidRPr="00AB7D96">
        <w:rPr>
          <w:rFonts w:cstheme="minorHAnsi"/>
          <w:i/>
          <w:iCs/>
        </w:rPr>
        <w:t xml:space="preserve"> </w:t>
      </w:r>
      <w:proofErr w:type="spellStart"/>
      <w:r w:rsidRPr="00FA6B94">
        <w:rPr>
          <w:rFonts w:eastAsia="Times New Roman" w:cstheme="minorHAnsi"/>
          <w:iCs/>
          <w:color w:val="333333"/>
          <w:shd w:val="clear" w:color="auto" w:fill="FFFFFF"/>
          <w:lang w:eastAsia="da-DK"/>
        </w:rPr>
        <w:t>SunBelievable</w:t>
      </w:r>
      <w:proofErr w:type="spellEnd"/>
      <w:r w:rsidRPr="00FA6B94">
        <w:rPr>
          <w:rFonts w:eastAsia="Times New Roman" w:cstheme="minorHAnsi"/>
          <w:iCs/>
          <w:color w:val="333333"/>
          <w:shd w:val="clear" w:color="auto" w:fill="FFFFFF"/>
          <w:lang w:eastAsia="da-DK"/>
        </w:rPr>
        <w:t xml:space="preserve">™ ’Brown </w:t>
      </w:r>
      <w:proofErr w:type="spellStart"/>
      <w:r w:rsidRPr="00FA6B94">
        <w:rPr>
          <w:rFonts w:eastAsia="Times New Roman" w:cstheme="minorHAnsi"/>
          <w:iCs/>
          <w:color w:val="333333"/>
          <w:shd w:val="clear" w:color="auto" w:fill="FFFFFF"/>
          <w:lang w:eastAsia="da-DK"/>
        </w:rPr>
        <w:t>Eyed</w:t>
      </w:r>
      <w:proofErr w:type="spellEnd"/>
      <w:r w:rsidRPr="00FA6B94">
        <w:rPr>
          <w:rFonts w:eastAsia="Times New Roman" w:cstheme="minorHAnsi"/>
          <w:iCs/>
          <w:color w:val="333333"/>
          <w:shd w:val="clear" w:color="auto" w:fill="FFFFFF"/>
          <w:lang w:eastAsia="da-DK"/>
        </w:rPr>
        <w:t xml:space="preserve"> Girl’</w:t>
      </w:r>
      <w:r>
        <w:rPr>
          <w:rFonts w:eastAsia="Times New Roman" w:cstheme="minorHAnsi"/>
          <w:iCs/>
          <w:color w:val="333333"/>
          <w:shd w:val="clear" w:color="auto" w:fill="FFFFFF"/>
          <w:lang w:eastAsia="da-DK"/>
        </w:rPr>
        <w:t xml:space="preserve"> </w:t>
      </w:r>
      <w:r w:rsidRPr="00FA6B94">
        <w:rPr>
          <w:rFonts w:eastAsia="Times New Roman" w:cstheme="minorHAnsi"/>
          <w:iCs/>
          <w:color w:val="333333"/>
          <w:shd w:val="clear" w:color="auto" w:fill="FFFFFF"/>
          <w:lang w:eastAsia="da-DK"/>
        </w:rPr>
        <w:t>er en helt ny type solsikke, der blomstrer på alle sideskud og udvikler sig til en flot solsikkebusk. Varmt gule blomster med brunt center.</w:t>
      </w:r>
    </w:p>
    <w:p w14:paraId="03F77317" w14:textId="77777777" w:rsidR="00143664" w:rsidRDefault="00143664" w:rsidP="00143664">
      <w:pPr>
        <w:rPr>
          <w:rFonts w:eastAsia="Times New Roman" w:cstheme="minorHAnsi"/>
          <w:iCs/>
          <w:color w:val="333333"/>
          <w:shd w:val="clear" w:color="auto" w:fill="FFFFFF"/>
          <w:lang w:eastAsia="da-DK"/>
        </w:rPr>
      </w:pPr>
    </w:p>
    <w:p w14:paraId="77B9C80C" w14:textId="77777777" w:rsidR="00606992" w:rsidRPr="001C7D91" w:rsidRDefault="00606992" w:rsidP="00606992">
      <w:pPr>
        <w:rPr>
          <w:b/>
        </w:rPr>
      </w:pPr>
      <w:r w:rsidRPr="001C7D91">
        <w:rPr>
          <w:b/>
        </w:rPr>
        <w:t>Småblomstrede, dobbelte petunia</w:t>
      </w:r>
    </w:p>
    <w:p w14:paraId="2D3C705E" w14:textId="13522E53" w:rsidR="00606992" w:rsidRDefault="00606992" w:rsidP="00606992">
      <w:proofErr w:type="spellStart"/>
      <w:r w:rsidRPr="008C7B4B">
        <w:rPr>
          <w:i/>
          <w:iCs/>
        </w:rPr>
        <w:t>Calibrachoa</w:t>
      </w:r>
      <w:proofErr w:type="spellEnd"/>
      <w:r>
        <w:t xml:space="preserve"> kan bedst beskrives som en minipetunia, der blomstrer helt overdådigt med små, fyldte blomster, der næsten ligner roser.</w:t>
      </w:r>
      <w:r w:rsidR="00B22182">
        <w:t xml:space="preserve"> God i både krukker og ampler.</w:t>
      </w:r>
    </w:p>
    <w:p w14:paraId="4D4EF6B9" w14:textId="25073B49" w:rsidR="00606992" w:rsidRDefault="00606992"/>
    <w:p w14:paraId="217A36D0" w14:textId="77777777" w:rsidR="00606992" w:rsidRPr="0055430A" w:rsidRDefault="00606992"/>
    <w:sectPr w:rsidR="00606992" w:rsidRPr="0055430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B5"/>
    <w:rsid w:val="00143664"/>
    <w:rsid w:val="001C43B5"/>
    <w:rsid w:val="00374889"/>
    <w:rsid w:val="0055430A"/>
    <w:rsid w:val="00606992"/>
    <w:rsid w:val="007D1AA5"/>
    <w:rsid w:val="00B22182"/>
    <w:rsid w:val="00B268BD"/>
    <w:rsid w:val="00EC1394"/>
    <w:rsid w:val="00FC39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AE28F"/>
  <w15:chartTrackingRefBased/>
  <w15:docId w15:val="{838A32D3-AF48-F64D-8675-3552CF55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2595</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Simone Rasmussen</cp:lastModifiedBy>
  <cp:revision>2</cp:revision>
  <dcterms:created xsi:type="dcterms:W3CDTF">2022-03-07T09:50:00Z</dcterms:created>
  <dcterms:modified xsi:type="dcterms:W3CDTF">2022-03-07T09:50:00Z</dcterms:modified>
</cp:coreProperties>
</file>